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89" w:rsidRDefault="00EE3489" w:rsidP="00EE3489">
      <w:pPr>
        <w:pStyle w:val="BodyText"/>
      </w:pPr>
      <w:r>
        <w:t xml:space="preserve">LEGAL </w:t>
      </w:r>
      <w:r w:rsidR="00E77D24">
        <w:t xml:space="preserve">NOTICE  </w:t>
      </w:r>
    </w:p>
    <w:p w:rsidR="004E2802" w:rsidRDefault="00E77D24" w:rsidP="00EE3489">
      <w:pPr>
        <w:pStyle w:val="BodyText"/>
      </w:pPr>
      <w:r>
        <w:t>PREPARATION OF THE REGISTRATION ROLLS</w:t>
      </w:r>
    </w:p>
    <w:p w:rsidR="004E2802" w:rsidRDefault="00E77D24">
      <w:pPr>
        <w:pStyle w:val="BodyText"/>
      </w:pPr>
      <w:r>
        <w:t xml:space="preserve">FOR THE ANNUAL ELECTION OF THE </w:t>
      </w:r>
    </w:p>
    <w:p w:rsidR="004E2802" w:rsidRDefault="00E77D24">
      <w:pPr>
        <w:tabs>
          <w:tab w:val="left" w:pos="7560"/>
          <w:tab w:val="left" w:pos="7650"/>
          <w:tab w:val="left" w:pos="7830"/>
        </w:tabs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HUNTINGTON FIRE DISTRICT</w:t>
      </w:r>
    </w:p>
    <w:p w:rsidR="004E2802" w:rsidRDefault="004E2802">
      <w:pPr>
        <w:jc w:val="center"/>
        <w:rPr>
          <w:b/>
          <w:snapToGrid w:val="0"/>
          <w:sz w:val="24"/>
        </w:rPr>
      </w:pPr>
    </w:p>
    <w:p w:rsidR="004E2802" w:rsidRDefault="00E77D24">
      <w:p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PLEASE TAKE NOTICE </w:t>
      </w:r>
      <w:r>
        <w:rPr>
          <w:snapToGrid w:val="0"/>
          <w:sz w:val="24"/>
        </w:rPr>
        <w:t xml:space="preserve">that the Huntington Fire District on the </w:t>
      </w:r>
      <w:r w:rsidR="009A263A">
        <w:rPr>
          <w:snapToGrid w:val="0"/>
          <w:sz w:val="24"/>
        </w:rPr>
        <w:t>8</w:t>
      </w:r>
      <w:r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day of </w:t>
      </w:r>
      <w:r w:rsidR="009A263A">
        <w:rPr>
          <w:snapToGrid w:val="0"/>
          <w:sz w:val="24"/>
        </w:rPr>
        <w:t>October</w:t>
      </w:r>
      <w:r>
        <w:rPr>
          <w:snapToGrid w:val="0"/>
          <w:sz w:val="24"/>
        </w:rPr>
        <w:t>, 20</w:t>
      </w:r>
      <w:r w:rsidR="009A263A">
        <w:rPr>
          <w:snapToGrid w:val="0"/>
          <w:sz w:val="24"/>
        </w:rPr>
        <w:t>19</w:t>
      </w:r>
      <w:r>
        <w:rPr>
          <w:snapToGrid w:val="0"/>
          <w:sz w:val="24"/>
        </w:rPr>
        <w:t xml:space="preserve"> adopted the following resolution:</w:t>
      </w: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E77D2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"Be it resolved that the Election Board appointed by the Board of Fire Commissioners of the Huntington Fire District shall meet on the 1</w:t>
      </w:r>
      <w:r w:rsidR="009A263A">
        <w:rPr>
          <w:snapToGrid w:val="0"/>
          <w:sz w:val="24"/>
        </w:rPr>
        <w:t>0</w:t>
      </w:r>
      <w:r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 day of December, 20</w:t>
      </w:r>
      <w:r w:rsidR="009A263A">
        <w:rPr>
          <w:snapToGrid w:val="0"/>
          <w:sz w:val="24"/>
        </w:rPr>
        <w:t>19</w:t>
      </w:r>
      <w:r>
        <w:rPr>
          <w:snapToGrid w:val="0"/>
          <w:sz w:val="24"/>
        </w:rPr>
        <w:t xml:space="preserve">, between the hours of </w:t>
      </w:r>
      <w:r w:rsidR="00EE3489">
        <w:rPr>
          <w:snapToGrid w:val="0"/>
          <w:sz w:val="24"/>
        </w:rPr>
        <w:t>2:</w:t>
      </w:r>
      <w:r>
        <w:rPr>
          <w:snapToGrid w:val="0"/>
          <w:sz w:val="24"/>
        </w:rPr>
        <w:t xml:space="preserve">00 </w:t>
      </w:r>
      <w:r w:rsidR="00EE3489">
        <w:rPr>
          <w:snapToGrid w:val="0"/>
          <w:sz w:val="24"/>
        </w:rPr>
        <w:t>p</w:t>
      </w:r>
      <w:r>
        <w:rPr>
          <w:snapToGrid w:val="0"/>
          <w:sz w:val="24"/>
        </w:rPr>
        <w:t>.m. and 2:</w:t>
      </w:r>
      <w:r w:rsidR="00EE3489">
        <w:rPr>
          <w:snapToGrid w:val="0"/>
          <w:sz w:val="24"/>
        </w:rPr>
        <w:t>3</w:t>
      </w:r>
      <w:r>
        <w:rPr>
          <w:snapToGrid w:val="0"/>
          <w:sz w:val="24"/>
        </w:rPr>
        <w:t>0 p.m. (prevailing time) at the Fire Headquarters Building located at 1 Leverich Place, Huntington, New York, for the purpose of preparing the voter registration rolls for a Annu</w:t>
      </w:r>
      <w:bookmarkStart w:id="0" w:name="_GoBack"/>
      <w:bookmarkEnd w:id="0"/>
      <w:r>
        <w:rPr>
          <w:snapToGrid w:val="0"/>
          <w:sz w:val="24"/>
        </w:rPr>
        <w:t>al Election to be held on December 1</w:t>
      </w:r>
      <w:r w:rsidR="009A263A">
        <w:rPr>
          <w:snapToGrid w:val="0"/>
          <w:sz w:val="24"/>
        </w:rPr>
        <w:t>0</w:t>
      </w:r>
      <w:r>
        <w:rPr>
          <w:snapToGrid w:val="0"/>
          <w:sz w:val="24"/>
        </w:rPr>
        <w:t>, 20</w:t>
      </w:r>
      <w:r w:rsidR="009A263A">
        <w:rPr>
          <w:snapToGrid w:val="0"/>
          <w:sz w:val="24"/>
        </w:rPr>
        <w:t>19</w:t>
      </w:r>
      <w:r>
        <w:rPr>
          <w:snapToGrid w:val="0"/>
          <w:sz w:val="24"/>
        </w:rPr>
        <w:t xml:space="preserve"> from 3:00 p.m. until 9:00 p.m. (prevailing time) at the Fire Headquarters Building located at 1 Leverich Place, Huntington, New York. At the Annual Election voters shall vote upon candidates for the office of Fire Commissioner and a proposition concerning a proposed amendment of the Length of Service Award Program currently in effect. </w:t>
      </w: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E77D2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Be it further resolved that pursuant to Town Law Section 175-a (2)(a) only those residents of the Huntington Fire District who have registered to vote with the Suffolk County Board of Elections on or before twenty-three (23) days before the date of said election shall be eligible to vote."</w:t>
      </w: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E77D24">
      <w:pPr>
        <w:pStyle w:val="BodyText2"/>
      </w:pPr>
      <w:r>
        <w:t>The Annual Election of the Huntington Fire District that will include voting on Fire Commissioner candidates and voting on a proposition concerning a proposed amendment of the Length of Service Award Program currently in effect shall be held on December 1</w:t>
      </w:r>
      <w:r w:rsidR="009A263A">
        <w:t>0</w:t>
      </w:r>
      <w:r>
        <w:t>, 20</w:t>
      </w:r>
      <w:r w:rsidR="009A263A">
        <w:t>19</w:t>
      </w:r>
      <w:r>
        <w:t xml:space="preserve"> from 3:00 p.m. until 9:00 p.m.</w:t>
      </w:r>
      <w:r w:rsidR="00FE5C6A">
        <w:t xml:space="preserve"> (</w:t>
      </w:r>
      <w:r>
        <w:t>prevailing time</w:t>
      </w:r>
      <w:r w:rsidR="00FE5C6A">
        <w:t>)</w:t>
      </w:r>
      <w:r>
        <w:t xml:space="preserve"> at the Fire Headquarters Building located at 1 Leverich Place, Huntington, New York.</w:t>
      </w:r>
    </w:p>
    <w:p w:rsidR="004E2802" w:rsidRDefault="004E2802">
      <w:pPr>
        <w:pStyle w:val="BodyText2"/>
      </w:pPr>
    </w:p>
    <w:p w:rsidR="004E2802" w:rsidRDefault="00B1707C">
      <w:pPr>
        <w:pStyle w:val="BodyText2"/>
      </w:pPr>
      <w:r>
        <w:t xml:space="preserve">Dated:  </w:t>
      </w:r>
      <w:r w:rsidR="009A263A" w:rsidRPr="005349BF">
        <w:rPr>
          <w:bCs/>
        </w:rPr>
        <w:t>October 8, 2019</w:t>
      </w:r>
      <w:r w:rsidR="00E77D24">
        <w:t xml:space="preserve"> </w:t>
      </w: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B1707C" w:rsidP="00B1707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Attest:  </w:t>
      </w:r>
      <w:r w:rsidR="009A263A">
        <w:rPr>
          <w:snapToGrid w:val="0"/>
          <w:sz w:val="24"/>
        </w:rPr>
        <w:t>Karla Wright</w:t>
      </w:r>
    </w:p>
    <w:p w:rsidR="004E2802" w:rsidRDefault="00B1707C" w:rsidP="00B1707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</w:t>
      </w:r>
      <w:r w:rsidR="008A3F8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="00E77D24">
        <w:rPr>
          <w:snapToGrid w:val="0"/>
          <w:sz w:val="24"/>
        </w:rPr>
        <w:t>Fire District Secretary</w:t>
      </w: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4E2802" w:rsidRDefault="004E2802">
      <w:pPr>
        <w:jc w:val="both"/>
        <w:rPr>
          <w:snapToGrid w:val="0"/>
          <w:sz w:val="24"/>
        </w:rPr>
      </w:pPr>
    </w:p>
    <w:p w:rsidR="00E77D24" w:rsidRDefault="00E77D24">
      <w:pPr>
        <w:pStyle w:val="BodyText2"/>
      </w:pPr>
    </w:p>
    <w:sectPr w:rsidR="00E77D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5BB8"/>
    <w:multiLevelType w:val="hybridMultilevel"/>
    <w:tmpl w:val="1A6027E8"/>
    <w:lvl w:ilvl="0" w:tplc="CF5EEB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eventsink" w:val="12701760"/>
  </w:docVars>
  <w:rsids>
    <w:rsidRoot w:val="00E553BE"/>
    <w:rsid w:val="00082A38"/>
    <w:rsid w:val="00307A13"/>
    <w:rsid w:val="004443F0"/>
    <w:rsid w:val="004946B8"/>
    <w:rsid w:val="004E2802"/>
    <w:rsid w:val="005349BF"/>
    <w:rsid w:val="00545FFA"/>
    <w:rsid w:val="00663417"/>
    <w:rsid w:val="00691AC5"/>
    <w:rsid w:val="00696935"/>
    <w:rsid w:val="006B1C88"/>
    <w:rsid w:val="00793747"/>
    <w:rsid w:val="008869E7"/>
    <w:rsid w:val="00890EC5"/>
    <w:rsid w:val="008A3F88"/>
    <w:rsid w:val="009A263A"/>
    <w:rsid w:val="00B1707C"/>
    <w:rsid w:val="00BE5F23"/>
    <w:rsid w:val="00C32F1F"/>
    <w:rsid w:val="00C80B86"/>
    <w:rsid w:val="00E553BE"/>
    <w:rsid w:val="00E77D24"/>
    <w:rsid w:val="00EE3489"/>
    <w:rsid w:val="00FC41F9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F97990-DD73-4571-B20F-9B063E7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ind w:left="4320"/>
      <w:jc w:val="both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both"/>
      <w:outlineLvl w:val="3"/>
    </w:pPr>
    <w:rPr>
      <w:b/>
      <w:bCs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ind w:left="720" w:firstLine="720"/>
      <w:jc w:val="both"/>
      <w:outlineLvl w:val="6"/>
    </w:pPr>
    <w:rPr>
      <w:b/>
      <w:b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</w:rPr>
  </w:style>
  <w:style w:type="paragraph" w:styleId="BlockText">
    <w:name w:val="Block Text"/>
    <w:basedOn w:val="Normal"/>
    <w:semiHidden/>
    <w:pPr>
      <w:ind w:left="720" w:right="720"/>
      <w:jc w:val="both"/>
    </w:pPr>
    <w:rPr>
      <w:snapToGrid w:val="0"/>
      <w:sz w:val="24"/>
    </w:rPr>
  </w:style>
  <w:style w:type="paragraph" w:styleId="BodyText">
    <w:name w:val="Body Text"/>
    <w:basedOn w:val="Normal"/>
    <w:semiHidden/>
    <w:pPr>
      <w:tabs>
        <w:tab w:val="left" w:pos="7560"/>
        <w:tab w:val="left" w:pos="7650"/>
        <w:tab w:val="left" w:pos="7830"/>
      </w:tabs>
      <w:jc w:val="center"/>
    </w:pPr>
    <w:rPr>
      <w:b/>
      <w:snapToGrid w:val="0"/>
      <w:sz w:val="24"/>
    </w:rPr>
  </w:style>
  <w:style w:type="paragraph" w:styleId="BodyText2">
    <w:name w:val="Body Text 2"/>
    <w:basedOn w:val="Normal"/>
    <w:semiHidden/>
    <w:pPr>
      <w:jc w:val="both"/>
    </w:pPr>
    <w:rPr>
      <w:snapToGrid w:val="0"/>
      <w:sz w:val="24"/>
    </w:rPr>
  </w:style>
  <w:style w:type="paragraph" w:styleId="BodyTextIndent">
    <w:name w:val="Body Text Indent"/>
    <w:basedOn w:val="Normal"/>
    <w:semiHidden/>
    <w:pPr>
      <w:ind w:left="5040" w:firstLine="720"/>
    </w:pPr>
    <w:rPr>
      <w:snapToGrid w:val="0"/>
      <w:sz w:val="24"/>
    </w:rPr>
  </w:style>
  <w:style w:type="paragraph" w:styleId="BodyText3">
    <w:name w:val="Body Text 3"/>
    <w:basedOn w:val="Normal"/>
    <w:link w:val="BodyText3Char"/>
    <w:semiHidden/>
    <w:rPr>
      <w:sz w:val="24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snapToGrid w:val="0"/>
      <w:sz w:val="24"/>
    </w:rPr>
  </w:style>
  <w:style w:type="character" w:customStyle="1" w:styleId="BodyText3Char">
    <w:name w:val="Body Text 3 Char"/>
    <w:link w:val="BodyText3"/>
    <w:semiHidden/>
    <w:rsid w:val="00C32F1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OF MINUTES</vt:lpstr>
    </vt:vector>
  </TitlesOfParts>
  <Company>Micron Electronics, Inc.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OF MINUTES</dc:title>
  <dc:creator>Joseph Frank</dc:creator>
  <cp:lastModifiedBy>Karla Wright</cp:lastModifiedBy>
  <cp:revision>4</cp:revision>
  <cp:lastPrinted>2019-10-08T22:45:00Z</cp:lastPrinted>
  <dcterms:created xsi:type="dcterms:W3CDTF">2019-10-16T15:26:00Z</dcterms:created>
  <dcterms:modified xsi:type="dcterms:W3CDTF">2019-10-16T15:30:00Z</dcterms:modified>
</cp:coreProperties>
</file>